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  <w:r w:rsidRPr="003C5084">
        <w:rPr>
          <w:rFonts w:ascii="Times New Roman" w:hAnsi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  <w:r w:rsidRPr="003C5084">
        <w:rPr>
          <w:rFonts w:ascii="Times New Roman" w:hAnsi="Times New Roman"/>
          <w:b/>
          <w:sz w:val="20"/>
          <w:szCs w:val="20"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67 г"/>
        </w:smartTagPr>
        <w:r w:rsidRPr="003C5084">
          <w:rPr>
            <w:rFonts w:ascii="Times New Roman" w:hAnsi="Times New Roman"/>
            <w:b/>
            <w:sz w:val="20"/>
            <w:szCs w:val="20"/>
          </w:rPr>
          <w:t>67 г</w:t>
        </w:r>
      </w:smartTag>
      <w:r w:rsidRPr="003C5084">
        <w:rPr>
          <w:rFonts w:ascii="Times New Roman" w:hAnsi="Times New Roman"/>
          <w:b/>
          <w:sz w:val="20"/>
          <w:szCs w:val="20"/>
        </w:rPr>
        <w:t>. Пензы</w:t>
      </w: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632" w:type="dxa"/>
        <w:tblInd w:w="1691" w:type="dxa"/>
        <w:tblLook w:val="00A0" w:firstRow="1" w:lastRow="0" w:firstColumn="1" w:lastColumn="0" w:noHBand="0" w:noVBand="0"/>
      </w:tblPr>
      <w:tblGrid>
        <w:gridCol w:w="3933"/>
        <w:gridCol w:w="3722"/>
        <w:gridCol w:w="2977"/>
      </w:tblGrid>
      <w:tr w:rsidR="003C5084" w:rsidRPr="003C5084" w:rsidTr="005D573C">
        <w:tc>
          <w:tcPr>
            <w:tcW w:w="3933" w:type="dxa"/>
          </w:tcPr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«Утверждаю»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Приказ № 238-н    от  29.08.2018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Директор МБОУ СОШ №67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 xml:space="preserve">И.Ю. </w:t>
            </w:r>
            <w:proofErr w:type="spellStart"/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Волчкова</w:t>
            </w:r>
            <w:proofErr w:type="spellEnd"/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Педсовет, протокол № 8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От 29.08. 2018 г.</w:t>
            </w:r>
          </w:p>
        </w:tc>
        <w:tc>
          <w:tcPr>
            <w:tcW w:w="3722" w:type="dxa"/>
          </w:tcPr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 xml:space="preserve">              «Согласовано»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Зам.директора</w:t>
            </w:r>
            <w:proofErr w:type="spellEnd"/>
            <w:r w:rsidRPr="003C5084">
              <w:rPr>
                <w:rFonts w:ascii="Times New Roman" w:hAnsi="Times New Roman"/>
                <w:b/>
                <w:sz w:val="20"/>
                <w:szCs w:val="20"/>
              </w:rPr>
              <w:t xml:space="preserve"> по УВР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Т.В. Немкова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29.08. 2018г.</w:t>
            </w:r>
          </w:p>
        </w:tc>
        <w:tc>
          <w:tcPr>
            <w:tcW w:w="2977" w:type="dxa"/>
          </w:tcPr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«Рассмотрено»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на заседании МО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протокол № 1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от 28.08.2018 г.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Председатель МО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3C5084" w:rsidRPr="003C5084" w:rsidRDefault="003C5084" w:rsidP="003C5084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3C5084">
              <w:rPr>
                <w:rFonts w:ascii="Times New Roman" w:hAnsi="Times New Roman"/>
                <w:b/>
                <w:sz w:val="20"/>
                <w:szCs w:val="20"/>
              </w:rPr>
              <w:t xml:space="preserve">О.Е. </w:t>
            </w:r>
            <w:proofErr w:type="spellStart"/>
            <w:r w:rsidRPr="003C5084">
              <w:rPr>
                <w:rFonts w:ascii="Times New Roman" w:hAnsi="Times New Roman"/>
                <w:b/>
                <w:sz w:val="20"/>
                <w:szCs w:val="20"/>
              </w:rPr>
              <w:t>Обушникова</w:t>
            </w:r>
            <w:proofErr w:type="spellEnd"/>
          </w:p>
          <w:p w:rsidR="003C5084" w:rsidRPr="003C5084" w:rsidRDefault="003C5084" w:rsidP="003C5084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  <w:r w:rsidRPr="003C5084">
        <w:rPr>
          <w:rFonts w:ascii="Times New Roman" w:hAnsi="Times New Roman"/>
          <w:b/>
          <w:sz w:val="20"/>
          <w:szCs w:val="20"/>
        </w:rPr>
        <w:t>Рабочая программа</w:t>
      </w: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  <w:r w:rsidRPr="003C5084">
        <w:rPr>
          <w:rFonts w:ascii="Times New Roman" w:hAnsi="Times New Roman"/>
          <w:b/>
          <w:sz w:val="20"/>
          <w:szCs w:val="20"/>
        </w:rPr>
        <w:t xml:space="preserve">учебного предмета </w:t>
      </w: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  <w:r w:rsidRPr="003C5084">
        <w:rPr>
          <w:rFonts w:ascii="Times New Roman" w:hAnsi="Times New Roman"/>
          <w:b/>
          <w:sz w:val="20"/>
          <w:szCs w:val="20"/>
        </w:rPr>
        <w:t>русский язык</w:t>
      </w: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  <w:r w:rsidRPr="003C5084">
        <w:rPr>
          <w:rFonts w:ascii="Times New Roman" w:hAnsi="Times New Roman"/>
          <w:b/>
          <w:sz w:val="20"/>
          <w:szCs w:val="20"/>
        </w:rPr>
        <w:t>для 7 класса</w:t>
      </w: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3C5084" w:rsidRPr="003C5084" w:rsidRDefault="003C5084" w:rsidP="003C5084">
      <w:pPr>
        <w:pStyle w:val="a6"/>
        <w:jc w:val="both"/>
        <w:rPr>
          <w:rFonts w:ascii="Times New Roman" w:hAnsi="Times New Roman"/>
          <w:sz w:val="20"/>
          <w:szCs w:val="20"/>
          <w:u w:val="single"/>
        </w:rPr>
      </w:pPr>
      <w:r w:rsidRPr="003C5084">
        <w:rPr>
          <w:rFonts w:ascii="Times New Roman" w:hAnsi="Times New Roman"/>
          <w:sz w:val="20"/>
          <w:szCs w:val="20"/>
        </w:rPr>
        <w:t>Количество часов</w:t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  <w:u w:val="single"/>
        </w:rPr>
        <w:t>136</w:t>
      </w:r>
    </w:p>
    <w:p w:rsidR="003C5084" w:rsidRPr="003C5084" w:rsidRDefault="003C5084" w:rsidP="003C5084">
      <w:pPr>
        <w:pStyle w:val="a6"/>
        <w:jc w:val="both"/>
        <w:rPr>
          <w:rFonts w:ascii="Times New Roman" w:hAnsi="Times New Roman"/>
          <w:sz w:val="20"/>
          <w:szCs w:val="20"/>
          <w:u w:val="single"/>
        </w:rPr>
      </w:pPr>
    </w:p>
    <w:p w:rsidR="003C5084" w:rsidRPr="003C5084" w:rsidRDefault="003C5084" w:rsidP="003C5084">
      <w:pPr>
        <w:pStyle w:val="a6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:rsidR="003C5084" w:rsidRPr="003C5084" w:rsidRDefault="003C5084" w:rsidP="003C5084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3C5084">
        <w:rPr>
          <w:rFonts w:ascii="Times New Roman" w:hAnsi="Times New Roman"/>
          <w:b/>
          <w:sz w:val="20"/>
          <w:szCs w:val="20"/>
        </w:rPr>
        <w:tab/>
      </w:r>
      <w:r w:rsidRPr="003C5084">
        <w:rPr>
          <w:rFonts w:ascii="Times New Roman" w:hAnsi="Times New Roman"/>
          <w:b/>
          <w:sz w:val="20"/>
          <w:szCs w:val="20"/>
        </w:rPr>
        <w:tab/>
      </w:r>
      <w:r w:rsidRPr="003C5084">
        <w:rPr>
          <w:rFonts w:ascii="Times New Roman" w:hAnsi="Times New Roman"/>
          <w:b/>
          <w:sz w:val="20"/>
          <w:szCs w:val="20"/>
        </w:rPr>
        <w:tab/>
      </w:r>
      <w:r w:rsidRPr="003C5084">
        <w:rPr>
          <w:rFonts w:ascii="Times New Roman" w:hAnsi="Times New Roman"/>
          <w:b/>
          <w:sz w:val="20"/>
          <w:szCs w:val="20"/>
        </w:rPr>
        <w:tab/>
      </w:r>
      <w:r w:rsidRPr="003C5084">
        <w:rPr>
          <w:rFonts w:ascii="Times New Roman" w:hAnsi="Times New Roman"/>
          <w:b/>
          <w:sz w:val="20"/>
          <w:szCs w:val="20"/>
        </w:rPr>
        <w:tab/>
      </w:r>
      <w:r w:rsidRPr="003C5084">
        <w:rPr>
          <w:rFonts w:ascii="Times New Roman" w:hAnsi="Times New Roman"/>
          <w:b/>
          <w:sz w:val="20"/>
          <w:szCs w:val="20"/>
        </w:rPr>
        <w:tab/>
      </w:r>
      <w:r w:rsidRPr="003C5084">
        <w:rPr>
          <w:rFonts w:ascii="Times New Roman" w:hAnsi="Times New Roman"/>
          <w:b/>
          <w:sz w:val="20"/>
          <w:szCs w:val="20"/>
        </w:rPr>
        <w:tab/>
      </w:r>
      <w:r w:rsidRPr="003C5084">
        <w:rPr>
          <w:rFonts w:ascii="Times New Roman" w:hAnsi="Times New Roman"/>
          <w:b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>Составитель: Е.Ю, Ефремова</w:t>
      </w:r>
    </w:p>
    <w:p w:rsidR="003C5084" w:rsidRPr="003C5084" w:rsidRDefault="003C5084" w:rsidP="003C5084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  <w:t>учитель русского языка и</w:t>
      </w:r>
    </w:p>
    <w:p w:rsidR="003C5084" w:rsidRPr="003C5084" w:rsidRDefault="003C5084" w:rsidP="003C5084">
      <w:pPr>
        <w:pStyle w:val="a6"/>
        <w:ind w:left="4956" w:firstLine="708"/>
        <w:jc w:val="both"/>
        <w:rPr>
          <w:rFonts w:ascii="Times New Roman" w:hAnsi="Times New Roman"/>
          <w:sz w:val="20"/>
          <w:szCs w:val="20"/>
        </w:rPr>
      </w:pPr>
      <w:r w:rsidRPr="003C5084">
        <w:rPr>
          <w:rFonts w:ascii="Times New Roman" w:hAnsi="Times New Roman"/>
          <w:sz w:val="20"/>
          <w:szCs w:val="20"/>
        </w:rPr>
        <w:t>литературы МБОУ СОШ №67</w:t>
      </w:r>
    </w:p>
    <w:p w:rsidR="003C5084" w:rsidRPr="003C5084" w:rsidRDefault="003C5084" w:rsidP="003C5084">
      <w:pPr>
        <w:pStyle w:val="a6"/>
        <w:rPr>
          <w:rFonts w:ascii="Times New Roman" w:hAnsi="Times New Roman"/>
          <w:sz w:val="20"/>
          <w:szCs w:val="20"/>
        </w:rPr>
      </w:pP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</w:r>
      <w:r w:rsidRPr="003C5084">
        <w:rPr>
          <w:rFonts w:ascii="Times New Roman" w:hAnsi="Times New Roman"/>
          <w:sz w:val="20"/>
          <w:szCs w:val="20"/>
        </w:rPr>
        <w:tab/>
        <w:t>г. Пензы.</w:t>
      </w:r>
    </w:p>
    <w:p w:rsidR="003C5084" w:rsidRPr="003C5084" w:rsidRDefault="003C5084" w:rsidP="003C5084">
      <w:pPr>
        <w:pStyle w:val="a6"/>
        <w:rPr>
          <w:rFonts w:ascii="Times New Roman" w:hAnsi="Times New Roman"/>
          <w:sz w:val="20"/>
          <w:szCs w:val="20"/>
        </w:rPr>
      </w:pPr>
    </w:p>
    <w:p w:rsidR="003C5084" w:rsidRPr="003C5084" w:rsidRDefault="003C5084" w:rsidP="003C5084">
      <w:pPr>
        <w:pStyle w:val="a6"/>
        <w:rPr>
          <w:rFonts w:ascii="Times New Roman" w:hAnsi="Times New Roman"/>
          <w:sz w:val="20"/>
          <w:szCs w:val="20"/>
        </w:rPr>
      </w:pPr>
    </w:p>
    <w:p w:rsidR="003C5084" w:rsidRPr="003C5084" w:rsidRDefault="003C5084" w:rsidP="003C5084">
      <w:pPr>
        <w:pStyle w:val="a6"/>
        <w:rPr>
          <w:rFonts w:ascii="Times New Roman" w:hAnsi="Times New Roman"/>
          <w:sz w:val="20"/>
          <w:szCs w:val="20"/>
        </w:rPr>
      </w:pPr>
    </w:p>
    <w:p w:rsidR="003C5084" w:rsidRPr="003C5084" w:rsidRDefault="003C5084" w:rsidP="003C5084">
      <w:pPr>
        <w:pStyle w:val="a6"/>
        <w:rPr>
          <w:rFonts w:ascii="Times New Roman" w:hAnsi="Times New Roman"/>
          <w:sz w:val="20"/>
          <w:szCs w:val="20"/>
        </w:rPr>
      </w:pPr>
    </w:p>
    <w:p w:rsidR="003C5084" w:rsidRPr="003C5084" w:rsidRDefault="003C5084" w:rsidP="003C5084">
      <w:pPr>
        <w:pStyle w:val="a6"/>
        <w:rPr>
          <w:rFonts w:ascii="Times New Roman" w:hAnsi="Times New Roman"/>
          <w:sz w:val="20"/>
          <w:szCs w:val="20"/>
        </w:rPr>
      </w:pPr>
    </w:p>
    <w:p w:rsidR="003C5084" w:rsidRPr="003C5084" w:rsidRDefault="003C5084" w:rsidP="003C5084">
      <w:pPr>
        <w:pStyle w:val="a6"/>
        <w:rPr>
          <w:rFonts w:ascii="Times New Roman" w:hAnsi="Times New Roman"/>
          <w:sz w:val="20"/>
          <w:szCs w:val="20"/>
        </w:rPr>
      </w:pPr>
    </w:p>
    <w:p w:rsidR="003C5084" w:rsidRPr="003C5084" w:rsidRDefault="003C5084" w:rsidP="003C5084">
      <w:pPr>
        <w:pStyle w:val="a6"/>
        <w:rPr>
          <w:rFonts w:ascii="Times New Roman" w:hAnsi="Times New Roman"/>
          <w:sz w:val="20"/>
          <w:szCs w:val="20"/>
        </w:rPr>
      </w:pPr>
    </w:p>
    <w:p w:rsidR="003C5084" w:rsidRPr="003C5084" w:rsidRDefault="003C5084" w:rsidP="003C5084">
      <w:pPr>
        <w:pStyle w:val="a6"/>
        <w:rPr>
          <w:rFonts w:ascii="Times New Roman" w:hAnsi="Times New Roman"/>
          <w:sz w:val="20"/>
          <w:szCs w:val="20"/>
        </w:rPr>
      </w:pPr>
    </w:p>
    <w:p w:rsidR="003C5084" w:rsidRPr="003C5084" w:rsidRDefault="003C5084" w:rsidP="003C5084">
      <w:pPr>
        <w:pStyle w:val="a6"/>
        <w:rPr>
          <w:rFonts w:ascii="Times New Roman" w:hAnsi="Times New Roman"/>
          <w:sz w:val="20"/>
          <w:szCs w:val="20"/>
        </w:rPr>
      </w:pPr>
    </w:p>
    <w:p w:rsidR="003C5084" w:rsidRPr="003C5084" w:rsidRDefault="003C5084" w:rsidP="003C5084">
      <w:pPr>
        <w:pStyle w:val="a6"/>
        <w:jc w:val="center"/>
        <w:rPr>
          <w:rFonts w:ascii="Times New Roman" w:hAnsi="Times New Roman"/>
          <w:sz w:val="20"/>
          <w:szCs w:val="20"/>
        </w:rPr>
      </w:pPr>
      <w:r w:rsidRPr="003C5084">
        <w:rPr>
          <w:rFonts w:ascii="Times New Roman" w:hAnsi="Times New Roman"/>
          <w:sz w:val="20"/>
          <w:szCs w:val="20"/>
        </w:rPr>
        <w:t>2018 – 2019 учебный год</w:t>
      </w:r>
    </w:p>
    <w:p w:rsidR="005B7F5A" w:rsidRPr="003C5084" w:rsidRDefault="005B7F5A" w:rsidP="003C5084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Планируемые результаты освоения учебного предмета</w:t>
      </w:r>
    </w:p>
    <w:p w:rsidR="005B7F5A" w:rsidRPr="003C5084" w:rsidRDefault="005B7F5A" w:rsidP="005D5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«Русский язык» 7 класс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ООП ООО школы данная рабочая программа направлена на достижение системы планируемых результатов освоения ООП ООО, включающей в себя личностные,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метапредметные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предметные результаты.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Личностными результатами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выпускниками основной школы программы по русскому (родному) языку являются:</w:t>
      </w:r>
    </w:p>
    <w:p w:rsidR="005B7F5A" w:rsidRPr="003C5084" w:rsidRDefault="005B7F5A" w:rsidP="005D57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5B7F5A" w:rsidRPr="003C5084" w:rsidRDefault="005B7F5A" w:rsidP="005D57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5B7F5A" w:rsidRPr="003C5084" w:rsidRDefault="005B7F5A" w:rsidP="005D57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Метапредметными</w:t>
      </w:r>
      <w:proofErr w:type="spellEnd"/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результатами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выпускниками основной школы программы по русскому (родному) языку являются:</w:t>
      </w:r>
    </w:p>
    <w:p w:rsidR="005B7F5A" w:rsidRPr="003C5084" w:rsidRDefault="005B7F5A" w:rsidP="005D573C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всеми видами речевой деятельности:</w:t>
      </w:r>
    </w:p>
    <w:p w:rsidR="005B7F5A" w:rsidRPr="003C5084" w:rsidRDefault="005B7F5A" w:rsidP="005D573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адекватное понимание информации устного и письменного сообщения;</w:t>
      </w:r>
    </w:p>
    <w:p w:rsidR="005B7F5A" w:rsidRPr="003C5084" w:rsidRDefault="005B7F5A" w:rsidP="005D573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разными видами чтения;</w:t>
      </w:r>
    </w:p>
    <w:p w:rsidR="005B7F5A" w:rsidRPr="003C5084" w:rsidRDefault="005B7F5A" w:rsidP="005D573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адекватное восприятие на слух текстов разных стилей и жанров;</w:t>
      </w:r>
    </w:p>
    <w:p w:rsidR="005B7F5A" w:rsidRPr="003C5084" w:rsidRDefault="005B7F5A" w:rsidP="005D573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5B7F5A" w:rsidRPr="003C5084" w:rsidRDefault="005B7F5A" w:rsidP="005D573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овладение приёмами отбора и систематизации материала на определённую тему;</w:t>
      </w:r>
    </w:p>
    <w:p w:rsidR="005B7F5A" w:rsidRPr="003C5084" w:rsidRDefault="005B7F5A" w:rsidP="005D573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* 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* умение воспроизводить прослушанный или прочитанный текст с разной степенью свёрнутости;</w:t>
      </w:r>
    </w:p>
    <w:p w:rsidR="005B7F5A" w:rsidRPr="003C5084" w:rsidRDefault="005B7F5A" w:rsidP="005D573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5B7F5A" w:rsidRPr="003C5084" w:rsidRDefault="005B7F5A" w:rsidP="005D573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способность свободно, правильно излагать свои мысли в устной и письменной форме;</w:t>
      </w:r>
    </w:p>
    <w:p w:rsidR="005B7F5A" w:rsidRPr="003C5084" w:rsidRDefault="005B7F5A" w:rsidP="005D573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5B7F5A" w:rsidRPr="003C5084" w:rsidRDefault="005B7F5A" w:rsidP="005D573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выступать перед аудиторией сверстников с небольшими сообщениями, докладами;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применять полученные знания, умения и навыки анализа языковых явлений на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межпредметном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уровне (на уроках иностранного языка, литературы и т. д.);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Предметными результатами 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освоения выпускниками основной школы программы по русскому</w:t>
      </w: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(родному) языку являются:</w:t>
      </w:r>
    </w:p>
    <w:p w:rsidR="005B7F5A" w:rsidRPr="003C5084" w:rsidRDefault="005B7F5A" w:rsidP="005D573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</w:t>
      </w:r>
    </w:p>
    <w:p w:rsidR="005B7F5A" w:rsidRPr="003C5084" w:rsidRDefault="005B7F5A" w:rsidP="005D573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межнационального общения, о связи языка и культуры народа, о роли родного языка в жизни человека и общества; понимание места родного языка в системе гуманитарных наук и его роли в образовании в целом;</w:t>
      </w:r>
    </w:p>
    <w:p w:rsidR="005B7F5A" w:rsidRPr="003C5084" w:rsidRDefault="005B7F5A" w:rsidP="005D573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усвоение основ научных знаний о родном языке; понимание взаимосвязи его уровней и единиц;</w:t>
      </w:r>
    </w:p>
    <w:p w:rsidR="005B7F5A" w:rsidRPr="003C5084" w:rsidRDefault="005B7F5A" w:rsidP="005D573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освоение базовых основ лингвистики;</w:t>
      </w:r>
    </w:p>
    <w:p w:rsidR="005B7F5A" w:rsidRPr="003C5084" w:rsidRDefault="005B7F5A" w:rsidP="005D573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</w:t>
      </w:r>
    </w:p>
    <w:p w:rsidR="005B7F5A" w:rsidRPr="003C5084" w:rsidRDefault="005B7F5A" w:rsidP="005D573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опознавание и анализ основных единиц языка, грамматических категорий языка;</w:t>
      </w:r>
    </w:p>
    <w:p w:rsidR="005B7F5A" w:rsidRPr="003C5084" w:rsidRDefault="005B7F5A" w:rsidP="005D573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проведение различных видов анализа слова, словосочетания, предложения и текста;</w:t>
      </w:r>
    </w:p>
    <w:p w:rsidR="005B7F5A" w:rsidRPr="003C5084" w:rsidRDefault="005B7F5A" w:rsidP="005D573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5B7F5A" w:rsidRPr="003C5084" w:rsidRDefault="005B7F5A" w:rsidP="005D573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Продвижение учащихся в освоении курса русского (родного) языка проверяется на каждом этапе обучения. Уровень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сформированности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метапредметных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предметных умений оценивается в баллах в результате проведения текущего, тематического, итогового контроля, что предполагает выполнение учащимися разнообразной работы: заданий, определяющих уровень развития языковых и речевых умений и навыков; заданий творческого и поискового характера, выявляющих уровень овладения коммуникативными умениями и навыками; комплексных работ, выполняющихся на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межпредметной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основе и устанавливающих уровень овладения универсальными учебными действиями. Личностные результаты обучения оцениваются без выставления отметки — только на качественном уровне.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Планируемые результаты изучения учебного предмета «Русский язык»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 7 классе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Речь и речевое общение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соблюдать нормы речевого поведения в типичных ситуациях общения;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предупреждать коммуникативные неудачи в процессе речевого общения.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3C5084">
      <w:pPr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выступать перед аудиторией с небольшим докладом; публично представлять проект, реферат, публично защищать свою позицию;</w:t>
      </w:r>
    </w:p>
    <w:p w:rsidR="005B7F5A" w:rsidRPr="003C5084" w:rsidRDefault="005B7F5A" w:rsidP="003C5084">
      <w:pPr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5B7F5A" w:rsidRPr="003C5084" w:rsidRDefault="005B7F5A" w:rsidP="003C5084">
      <w:pPr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основные причины коммуникативных неудач и уметь их объяснять.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Речевая деятельность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Аудирование</w:t>
      </w:r>
      <w:proofErr w:type="spellEnd"/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• различным видам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аудирования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 полным пониманием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аудиотекста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аудиотекста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заданной коммуникативной задачей в устной форме;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аудиотекстов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, распознавать в них основную и дополнительную информацию, комментировать её в устной форме;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 передавать содержание учебно-научного, публицистического, официально-делового, художественного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аудиотекстов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форме плана, тезисов, ученического изложения (подробного, выборочного, сжатого).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3C5084">
      <w:pPr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явную и скрытую (подтекстовую) информацию публицистического (в том числе текстов СМИ), анализировать и комментировать её в устной форме.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Чтение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передавать схематически представленную информацию в виде связного текста;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5D573C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понимать, анализировать, оценивать явную и скрытую (подтекстовую) информацию прочитанных текстов разной функционально-стилевой и жанровой принадлежности;</w:t>
      </w:r>
    </w:p>
    <w:p w:rsidR="005B7F5A" w:rsidRPr="003C5084" w:rsidRDefault="005B7F5A" w:rsidP="005D573C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Говорение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5D573C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5B7F5A" w:rsidRPr="003C5084" w:rsidRDefault="005B7F5A" w:rsidP="005D573C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выступать перед аудиторией с докладом; публично защищать проект, реферат;</w:t>
      </w:r>
    </w:p>
    <w:p w:rsidR="005B7F5A" w:rsidRPr="003C5084" w:rsidRDefault="005B7F5A" w:rsidP="005D573C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участвовать в дискуссии на учебно- научные темы, соблюдая нормы учебно-научного общения;</w:t>
      </w:r>
    </w:p>
    <w:p w:rsidR="005B7F5A" w:rsidRPr="003C5084" w:rsidRDefault="005B7F5A" w:rsidP="005D573C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Письмо 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5D573C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писать рецензии, рефераты;</w:t>
      </w:r>
    </w:p>
    <w:p w:rsidR="005B7F5A" w:rsidRPr="003C5084" w:rsidRDefault="005B7F5A" w:rsidP="005D573C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аннотации, тезисы выступления, конспекты;</w:t>
      </w:r>
    </w:p>
    <w:p w:rsidR="005B7F5A" w:rsidRPr="003C5084" w:rsidRDefault="005B7F5A" w:rsidP="005D573C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писать резюме, деловые письма, объявления с учетом внеязыковых требований, предъявляемым к ним, и в соответствии со спецификой употребления языковых средств.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Текст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5D573C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учетом внеязыковых требований, предъявляемых к ним, и в соответствии со спецификой употребления в них языковых средств.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Функциональные разновидности языка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исправлять речевые недостатки, редактировать текст;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3C5084">
      <w:pPr>
        <w:numPr>
          <w:ilvl w:val="0"/>
          <w:numId w:val="1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5B7F5A" w:rsidRPr="003C5084" w:rsidRDefault="005B7F5A" w:rsidP="003C5084">
      <w:pPr>
        <w:numPr>
          <w:ilvl w:val="0"/>
          <w:numId w:val="1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создавать тексты различных функциональных стилей и жанров (аннотация, рецензия, реферат, тезисы, конспект как жанры учебно-научного стиля, участие в дискуссиях на учебно-научные темы; резюме, деловое письмо, объявление как жанры официально-делового стиля; выступление, информационная заметка,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учетом внеязыковых требований, предъявляемым к ним, и в соответствии со спецификой употребления языковых средств;</w:t>
      </w:r>
    </w:p>
    <w:p w:rsidR="005B7F5A" w:rsidRPr="003C5084" w:rsidRDefault="005B7F5A" w:rsidP="003C5084">
      <w:pPr>
        <w:numPr>
          <w:ilvl w:val="0"/>
          <w:numId w:val="1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5B7F5A" w:rsidRPr="003C5084" w:rsidRDefault="005B7F5A" w:rsidP="003C5084">
      <w:pPr>
        <w:numPr>
          <w:ilvl w:val="0"/>
          <w:numId w:val="1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Общие сведения о языке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оценивать использование основных изобразительных средств языка.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3C5084">
      <w:pPr>
        <w:numPr>
          <w:ilvl w:val="0"/>
          <w:numId w:val="14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вклад выдающихся лингвистов в развитие русистики.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Фонетика и орфоэпия. Графика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проводить фонетический анализ слова;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соблюдать основные орфоэпические правила современного русского литературного языка;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Выпускник получит возможность научиться:</w:t>
      </w:r>
    </w:p>
    <w:p w:rsidR="005B7F5A" w:rsidRPr="003C5084" w:rsidRDefault="005B7F5A" w:rsidP="003C5084">
      <w:pPr>
        <w:numPr>
          <w:ilvl w:val="0"/>
          <w:numId w:val="1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опознавать основные выразительные средства фонетики (звукопись);</w:t>
      </w:r>
    </w:p>
    <w:p w:rsidR="005B7F5A" w:rsidRPr="003C5084" w:rsidRDefault="005B7F5A" w:rsidP="003C5084">
      <w:pPr>
        <w:numPr>
          <w:ilvl w:val="0"/>
          <w:numId w:val="1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выразительно читать прозаические и поэтические тексты;</w:t>
      </w:r>
    </w:p>
    <w:p w:rsidR="005B7F5A" w:rsidRPr="003C5084" w:rsidRDefault="005B7F5A" w:rsidP="003C5084">
      <w:pPr>
        <w:numPr>
          <w:ilvl w:val="0"/>
          <w:numId w:val="1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Морфемика</w:t>
      </w:r>
      <w:proofErr w:type="spellEnd"/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и словообразование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делить слова на морфемы на основе смыслового, грамматического и словообразовательного анализа слова;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различать изученные способы словообразования;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анализировать и самостоятельно составлять словообразовательные пары и словообразовательные цепочки слов;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 применять знания и умения по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морфемике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3C5084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5B7F5A" w:rsidRPr="003C5084" w:rsidRDefault="005B7F5A" w:rsidP="003C5084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опознавать основные выразительные средства словообразования в художественной речи и оценивать их;</w:t>
      </w:r>
    </w:p>
    <w:p w:rsidR="005B7F5A" w:rsidRPr="003C5084" w:rsidRDefault="005B7F5A" w:rsidP="003C5084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извлекать необходимую информацию из морфемных, словообразовательных и этимологических словарей и справочников, в том числе и мультимедийных;</w:t>
      </w:r>
    </w:p>
    <w:p w:rsidR="005B7F5A" w:rsidRPr="003C5084" w:rsidRDefault="005B7F5A" w:rsidP="003C5084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использовать этимологическую справку для объяснения правописания и лексического значения слова.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Лексикология и фразеология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группировать слова по тематическим группам;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подбирать к словам синонимы, антонимы;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опознавать фразеологические обороты;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соблюдать лексические нормы в устных и письменных высказываниях;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опознавать основные виды тропов, построенных на переносном значении слова (метафора, эпитет, олицетворение);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3C5084">
      <w:pPr>
        <w:numPr>
          <w:ilvl w:val="0"/>
          <w:numId w:val="1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объяснять общие принципы классификации словарного состава русского языка;</w:t>
      </w:r>
    </w:p>
    <w:p w:rsidR="005B7F5A" w:rsidRPr="003C5084" w:rsidRDefault="005B7F5A" w:rsidP="003C5084">
      <w:pPr>
        <w:numPr>
          <w:ilvl w:val="0"/>
          <w:numId w:val="1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аргументировать различие лексического и грамматического значений слова;</w:t>
      </w:r>
    </w:p>
    <w:p w:rsidR="005B7F5A" w:rsidRPr="003C5084" w:rsidRDefault="005B7F5A" w:rsidP="003C5084">
      <w:pPr>
        <w:numPr>
          <w:ilvl w:val="0"/>
          <w:numId w:val="1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опознавать омонимы разных видов;</w:t>
      </w:r>
    </w:p>
    <w:p w:rsidR="005B7F5A" w:rsidRPr="003C5084" w:rsidRDefault="005B7F5A" w:rsidP="003C5084">
      <w:pPr>
        <w:numPr>
          <w:ilvl w:val="0"/>
          <w:numId w:val="1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5B7F5A" w:rsidRPr="003C5084" w:rsidRDefault="005B7F5A" w:rsidP="003C5084">
      <w:pPr>
        <w:numPr>
          <w:ilvl w:val="0"/>
          <w:numId w:val="1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средств в текстах научного и официально-делового стилей речи;</w:t>
      </w:r>
    </w:p>
    <w:p w:rsidR="005B7F5A" w:rsidRPr="003C5084" w:rsidRDefault="005B7F5A" w:rsidP="003C5084">
      <w:pPr>
        <w:numPr>
          <w:ilvl w:val="0"/>
          <w:numId w:val="1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и мультимедийных; использовать эту информацию в разных видах деятельности.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Морфология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опознавать самостоятельные (знаменательные) части речи и их формы, служебные части речи;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анализировать слово с точки зрения его принадлежности к той или иной части речи;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применять морфологические знания и умения в практике правописания, в различных видах анализа;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распознавать явления грамматической омонимии, существенные для решения орфографических и пунктуационных задач.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3C5084">
      <w:pPr>
        <w:numPr>
          <w:ilvl w:val="0"/>
          <w:numId w:val="1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анализировать синонимические средства морфологии;</w:t>
      </w:r>
    </w:p>
    <w:p w:rsidR="005B7F5A" w:rsidRPr="003C5084" w:rsidRDefault="005B7F5A" w:rsidP="003C5084">
      <w:pPr>
        <w:numPr>
          <w:ilvl w:val="0"/>
          <w:numId w:val="1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 грамматические омонимы;</w:t>
      </w:r>
    </w:p>
    <w:p w:rsidR="005B7F5A" w:rsidRPr="003C5084" w:rsidRDefault="005B7F5A" w:rsidP="003C5084">
      <w:pPr>
        <w:numPr>
          <w:ilvl w:val="0"/>
          <w:numId w:val="1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речи4</w:t>
      </w:r>
    </w:p>
    <w:p w:rsidR="005B7F5A" w:rsidRPr="003C5084" w:rsidRDefault="005B7F5A" w:rsidP="003C5084">
      <w:pPr>
        <w:numPr>
          <w:ilvl w:val="0"/>
          <w:numId w:val="1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извлекать необходимую информацию из словарей грамматических трудностей, в том числе и мультимедийных; использовать эту информацию в различных видах деятельности.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Синтаксис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опознавать основные единицы синтаксиса (словосочетание, предложение) и их виды;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применять синтаксические знания и умения в практике правописания, в различных видах анализа.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3C5084">
      <w:pPr>
        <w:numPr>
          <w:ilvl w:val="0"/>
          <w:numId w:val="1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анализировать синонимические средства синтаксиса;</w:t>
      </w:r>
    </w:p>
    <w:p w:rsidR="005B7F5A" w:rsidRPr="003C5084" w:rsidRDefault="005B7F5A" w:rsidP="003C5084">
      <w:pPr>
        <w:numPr>
          <w:ilvl w:val="0"/>
          <w:numId w:val="1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5B7F5A" w:rsidRPr="003C5084" w:rsidRDefault="005B7F5A" w:rsidP="003C5084">
      <w:pPr>
        <w:numPr>
          <w:ilvl w:val="0"/>
          <w:numId w:val="1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Правописание: орфография и пунктуация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соблюдать орфографические и пунктуационные нормы в процессе письма (в объёме содержания курса);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обнаруживать и исправлять орфографические и пунктуационные ошибки;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извлекать необходимую информацию из орфографических словарей и справочников; использовать её в процессе письма.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3C5084">
      <w:pPr>
        <w:numPr>
          <w:ilvl w:val="0"/>
          <w:numId w:val="2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демонстрировать роль орфографии и пунктуации в передаче смысловой стороны речи;</w:t>
      </w:r>
    </w:p>
    <w:p w:rsidR="005B7F5A" w:rsidRPr="003C5084" w:rsidRDefault="005B7F5A" w:rsidP="003C5084">
      <w:pPr>
        <w:numPr>
          <w:ilvl w:val="0"/>
          <w:numId w:val="2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Язык и культура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научится: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приводить примеры, которые доказывают, что изучение языка позволяет лучше узнать историю и культуру страны;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• уместно использовать правила русского речевого этикета в учебной деятельности и повседневной жизни.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Выпускник получит возможность научиться:</w:t>
      </w:r>
    </w:p>
    <w:p w:rsidR="005B7F5A" w:rsidRPr="003C5084" w:rsidRDefault="005B7F5A" w:rsidP="003C5084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характеризовать на отдельных примерах взаимосвязь языка, культуры и истории народа-носителя языка;</w:t>
      </w:r>
    </w:p>
    <w:p w:rsidR="005B7F5A" w:rsidRPr="003C5084" w:rsidRDefault="005B7F5A" w:rsidP="003C5084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анализировать и сравнивать русский речевой этикет с речевым этикетом отдельных народов России и мира.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7F5A" w:rsidRPr="003C5084" w:rsidRDefault="005B7F5A" w:rsidP="003C50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Содержание учебного предмета «Русский язык»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Введение. 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Русский язык как развивающееся явление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Повторение изученного в 5-6 классах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словообразовательный разбор. Морфология и орфография. Морфологический разбор слова.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Р.Р.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Текст. Стили литературного языка. Диалог. Виды диалогов. Публицистический стиль. 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Морфология и орфография. Культура речи. Причастие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Причастие как часть речи. Склонение причастий и правописание гласных в падежных окончаниях причастий.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времени. Страдательные причастия настоящего времени. Гласные в суффиксах страдательных причастий настоящего времени. Сострадательные причастия прошедшего времени. Гласные перед н в полных и кратких страдательных причастиях. Одна и две н в суффиксах страдательных причастий прошедшего времени. Одна буква н в отглагольных прилагательных. Одна и две н в суффиксах кратких страдательных причастий и в кратких отглагольных прилагательных. Морфологический разбор причастия. Слитное и раздельное написание не с причастиями. Буквы е и ё после шипящих в суффиксах страдательных причастий прошедшего времени.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Р.Р.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Конструирование текста. Текст. Тип речи. Стиль речи. Основная мысль текста. Аргументация собственного мнения. Составление диалогов.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Сочинение – описание внешности.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Деепричастие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Деепричастие как часть речи. Деепричастный оборот. Запятые при деепричастном обороте. Раздельное написание не с деепричастиями. Деепричастия несовершенного вида. Деепричастия совершенного вида. Морфологический разбор деепричастия. 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Р.Р.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Текст. Тип речи. Стиль речи. Основная мысль текста. Аргументация собственного мнения. Составление рассказа по картине.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Наречие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Наречие как часть речи. Смысловые группы наречий. Степени сравнения наречий. Морфологический разбор наречий. Слитное и раздельное написание не с наречиями на –о и –е. Буквы е и </w:t>
      </w:r>
      <w:proofErr w:type="spellStart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spellEnd"/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приставках не и ни отрицательных наречий. Одна и две н в наречиях на –о и –е. Описание действий. Буквы о и е после шипящих на конце наречий. Буквы о и а на конце наречий. Дефис между частями слова в наречиях. Слитное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 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Р.Р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. Творческое задание по картине. Сочинение-рассуждение. Сложный план. Устный рассказ по опорным словам.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Заметка в стенгазету. Рассказ от имени героя картины. Отзыв.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Учебно-научная речь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Учебно-научная речь. Отзыв. Учебный доклад.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Р.Р.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Текст учебно-научного стиля. Отзыв о прочитанной книге. Текст учебного доклада.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Категория состояния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Категория состояния как часть речи. Морфологический разбор категорий состояния.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Р.Р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. Сжатое изложение. Текст. Тип речи. Стиль речи. Основная мысль текста.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Аргументация собственного мнения.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Служебные части речи. Предлог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Предлог как часть речи. Употребление предлога. Производные и непроизводные предлоги. Простые и составные предлоги. Морфологический разбор предлога. Слитное и раздельное написание производных предлогов.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Р.Р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. Текст. Стили речи. Составление диалога. Впечатление от картины.</w:t>
      </w:r>
    </w:p>
    <w:p w:rsidR="005B7F5A" w:rsidRPr="003C5084" w:rsidRDefault="005B7F5A" w:rsidP="005D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Союз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Союз как часть речи. Простые и составные союзы. Союзы сочинительные и подчинительные. Запятая между простыми предложениями в союзном сложном предложении. Сочинительные союзы. Подчинительные союзы. Морфологический разбор слова. Слитное написание союзов также, тоже, чтобы. Повторение сведений о предлогах и союзах. 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Р.Р.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Составление плана публицистического текста. Публицистический стиль. Текст. Стили речи. Составление диалога. Впечатление от картины. 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Частица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Частица как часть речи. Разряды частиц. Формообразующие частицы. Смысловые частицы. Раздельное и дефисное написание частиц. Морфологический разбор частицы. Отрицательные частицы не и ни. Различение частицы не и приставки не-. Частица ни, приставка ни-, союз ни…ни.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Р.Р.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Составление рассказа по рисунку. Инструкция. Выступление по картине. Сочинение-рассказ по сюжету. Составление плана публицистического текста. Публицистический стиль. Текст. Стили речи. Впечатление от картины.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Междометие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Междометие как часть речи. Дефис в междометиях. Знаки препинания при междометиях. 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Повторение и систематизация изученного в 5-7 классах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Разделы науки о русском языке. Текст. Стили речи. Фонетика. Графика. Лексика и фразеология.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Р.Р</w:t>
      </w:r>
      <w:r w:rsidRPr="003C5084">
        <w:rPr>
          <w:rFonts w:ascii="Times New Roman" w:eastAsia="Times New Roman" w:hAnsi="Times New Roman" w:cs="Times New Roman"/>
          <w:sz w:val="20"/>
          <w:szCs w:val="20"/>
          <w:lang w:eastAsia="ru-RU"/>
        </w:rPr>
        <w:t>. Текст. Стили речи.</w:t>
      </w:r>
    </w:p>
    <w:p w:rsidR="005B7F5A" w:rsidRPr="003C5084" w:rsidRDefault="005B7F5A" w:rsidP="003C50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Распределение учебных часов и контрольных работ по разделам программы:</w:t>
      </w:r>
    </w:p>
    <w:tbl>
      <w:tblPr>
        <w:tblW w:w="12475" w:type="dxa"/>
        <w:tblCellSpacing w:w="0" w:type="dxa"/>
        <w:tblInd w:w="-15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5"/>
        <w:gridCol w:w="2574"/>
        <w:gridCol w:w="1276"/>
        <w:gridCol w:w="1559"/>
        <w:gridCol w:w="1418"/>
        <w:gridCol w:w="1417"/>
        <w:gridCol w:w="1701"/>
        <w:gridCol w:w="1985"/>
      </w:tblGrid>
      <w:tr w:rsidR="005B7F5A" w:rsidRPr="003C5084" w:rsidTr="006E0B3A">
        <w:trPr>
          <w:tblCellSpacing w:w="0" w:type="dxa"/>
        </w:trPr>
        <w:tc>
          <w:tcPr>
            <w:tcW w:w="54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tabs>
                <w:tab w:val="left" w:pos="272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7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уроков развития речи</w:t>
            </w:r>
          </w:p>
        </w:tc>
        <w:tc>
          <w:tcPr>
            <w:tcW w:w="652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Контрольных работ</w:t>
            </w:r>
          </w:p>
        </w:tc>
      </w:tr>
      <w:tr w:rsidR="006E0B3A" w:rsidRPr="003C5084" w:rsidTr="006E0B3A">
        <w:trPr>
          <w:tblCellSpacing w:w="0" w:type="dxa"/>
        </w:trPr>
        <w:tc>
          <w:tcPr>
            <w:tcW w:w="54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диктантов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изложений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сочинений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тематических работ</w:t>
            </w:r>
          </w:p>
        </w:tc>
      </w:tr>
      <w:tr w:rsidR="006E0B3A" w:rsidRPr="003C5084" w:rsidTr="006E0B3A">
        <w:trPr>
          <w:trHeight w:val="60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Введение. Русский язык как развивающееся явление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0B3A" w:rsidRPr="003C5084" w:rsidTr="006E0B3A">
        <w:trPr>
          <w:trHeight w:val="60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изученного в 5 – 6 классах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0B3A" w:rsidRPr="003C5084" w:rsidTr="006E0B3A">
        <w:trPr>
          <w:trHeight w:val="60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927B93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Тексты и стили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0B3A" w:rsidRPr="003C5084" w:rsidTr="006E0B3A">
        <w:trPr>
          <w:trHeight w:val="868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927B93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Морфология.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Культура речи. Причастие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E0B3A" w:rsidRPr="003C5084" w:rsidTr="006E0B3A">
        <w:trPr>
          <w:trHeight w:val="255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927B93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Деепричастие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E0B3A" w:rsidRPr="003C5084" w:rsidTr="006E0B3A">
        <w:trPr>
          <w:trHeight w:val="60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927B93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Наречие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E0B3A" w:rsidRPr="003C5084" w:rsidTr="006E0B3A">
        <w:trPr>
          <w:trHeight w:val="60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927B93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состояния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0B3A" w:rsidRPr="003C5084" w:rsidTr="006E0B3A">
        <w:trPr>
          <w:trHeight w:val="60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927B93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Служебные части речи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0B3A" w:rsidRPr="003C5084" w:rsidTr="006E0B3A">
        <w:trPr>
          <w:trHeight w:val="60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927B93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Предлог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E0B3A" w:rsidRPr="003C5084" w:rsidTr="006E0B3A">
        <w:trPr>
          <w:trHeight w:val="60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927B93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Союз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E0B3A" w:rsidRPr="003C5084" w:rsidTr="006E0B3A">
        <w:trPr>
          <w:trHeight w:val="60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927B93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Частица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E0B3A" w:rsidRPr="003C5084" w:rsidTr="006E0B3A">
        <w:trPr>
          <w:trHeight w:val="60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7B93"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Междометие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0B3A" w:rsidRPr="003C5084" w:rsidTr="006E0B3A">
        <w:trPr>
          <w:trHeight w:val="60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7B93"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 систематизация изученного в 5 – 7 классах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E0B3A" w:rsidRPr="003C5084" w:rsidTr="006E0B3A">
        <w:trPr>
          <w:trHeight w:val="45"/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</w:tbl>
    <w:p w:rsidR="005B7F5A" w:rsidRPr="003C5084" w:rsidRDefault="0005571B" w:rsidP="003C50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 Т</w:t>
      </w:r>
      <w:r w:rsidR="005B7F5A" w:rsidRPr="003C50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ематическое планирование уроков русского языка в 7 классе (136 ч.)</w:t>
      </w:r>
    </w:p>
    <w:tbl>
      <w:tblPr>
        <w:tblW w:w="15156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23"/>
        <w:gridCol w:w="1134"/>
        <w:gridCol w:w="2154"/>
        <w:gridCol w:w="15"/>
        <w:gridCol w:w="2212"/>
        <w:gridCol w:w="25"/>
        <w:gridCol w:w="3532"/>
        <w:gridCol w:w="2976"/>
        <w:gridCol w:w="1029"/>
        <w:gridCol w:w="550"/>
        <w:gridCol w:w="406"/>
      </w:tblGrid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урока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Планируемые результаты 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(предметные,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(УУД), личностные)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Основные виды деятельности обучающихся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Коррекция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планирования</w:t>
            </w:r>
          </w:p>
        </w:tc>
      </w:tr>
      <w:tr w:rsidR="005B7F5A" w:rsidRPr="003C5084" w:rsidTr="006E0B3A">
        <w:trPr>
          <w:tblCellSpacing w:w="0" w:type="dxa"/>
        </w:trPr>
        <w:tc>
          <w:tcPr>
            <w:tcW w:w="15156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Введение (1 час)</w:t>
            </w:r>
          </w:p>
        </w:tc>
      </w:tr>
      <w:tr w:rsidR="005B7F5A" w:rsidRPr="003C5084" w:rsidTr="004F0C40">
        <w:trPr>
          <w:trHeight w:val="255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 как развивающееся явление</w:t>
            </w:r>
          </w:p>
        </w:tc>
        <w:tc>
          <w:tcPr>
            <w:tcW w:w="2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понимать высказывания на лингвистическую тему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слушать и слышать друг друга; выражать свои мысли.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выделять и формулировать познавательную цель, искать необходимую информацию.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 и процессы, связи и отношения.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«стартовой» мотивации к изучению нового материала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содержания параграфа учебника, запись текста под диктовку, подбор аргументов из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литературы, анализ текста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6E0B3A">
        <w:trPr>
          <w:trHeight w:val="7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3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Повторение изученного в 5 – 6 классах (10ч.)</w:t>
            </w: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Синтаксис.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Синтаксический разбор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П: учиться применять алгоритм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проведения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разбора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добывать недостающую информацию с помощью вопросов.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применять методы информационного поиска.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разбора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повторению изученного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Объяснительный диктант с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послед. самопроверкой, работа в парах, самостоятельное проектирование аргументированного текста, комплексное повторение, комментированное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Пунктуация. Пунктуационный разбор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учиться применять алгоритм проведения пункт. разбора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проявлять речевые действия.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осознавать самого себя как движущую силу своего научения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текста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навыков по алгоритму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повторение, беседа по контрольным вопросам, упражнения, коллективное проектирование способов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и фразеология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осваивать алгоритм проведения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Анализа текста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проявлять речевые действия.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опрежделять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новый уровень отношения к себе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анализа текста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познавательного интереса к предмету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Индивидуальная и парная работа по диагностическим материалам учебника, анализ художественного текста, словарная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работапроектирование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выполнения домашнего задания, комментированное выставление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Фонетика и орфография. Фонетический разбор слова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умение проводить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фонетич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разбор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фонет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разбора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Л: формирование познавательного интереса к предмету исследования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Индивидуальная и парная работа с диагностическим материалом, беседа, выполнение фонетического разбора, выполнение упражнений, проектирование выполнения д/з, практическая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 и орфография. Морфемный и словообразовательный разбор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 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производить разборы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устанавливать рабочие отношения, эффективно сотрудничать и способствовать продуктивной кооперации.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морфемного разбора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исследовательской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повторение ранее изученного, практическая работа в парах, групповая работа по вариантам, проектирование выполнения д/з.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Морфология и орфография. Морфологический разбор слова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производить морфологический разбор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работы в группе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рефлексии.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морф. разбора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 в группе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работа, фронтальная беседа, работа в парах, практическая работа, проектирование выполнения домашнего задания,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5D573C">
        <w:trPr>
          <w:trHeight w:val="3692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Стартовая контрольная работа №1 (диктант)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учиться применять навык правильного написания орфограмм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добывать недостающую информацию с помощью вопросов.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данного правила.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самостоятельной и коллективной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10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10-11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Р.Р. Сочинение по картине И. Бродского «Летний сад осенью»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составлять текст сочинения по картине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владеть монолог.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диалогич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речью в соответствии с нормами языка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творческого задания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творческой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6E0B3A">
        <w:trPr>
          <w:trHeight w:val="6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Тексты и стили (4ч.)</w:t>
            </w: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Текст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признаки текста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К: формировать навыки работы в группе.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сотрудничать в совместной работе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слова, предложения, текста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Отработка навыков в рабочих тетрадях, фронтальная устная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по учебнику, участие в коллективном диалоге, работа с текстом,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Диалог как текст. 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диалога.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строить диалог и оформлять реплики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владеть монолог. и диалог. речью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определять уровень отношения к самому себе как субъекту деятельности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конструирования диалога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самостоятельной и коллективной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и коллективная работа, конструирование диалогов, анализ текста, работа с доской, практическая работа,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Стили литературного языка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речи, открытие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текст по форме, виду речи, типу текста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добывать недостающую информацию с помощью вопросов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определять уровень отношения к самому себе как субъекту деятельности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текста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самостоятельной и коллективной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 в парах сильный – слабый, работа с учебником, свободный диктант с последующей взаимопроверкой, групповая работа (стилистический анализ текста). проектирование выполнение д/з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Публицистический стиль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текст публицистического стиля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владеть монологической и диалогической формами речи.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траектории развития через включение в новые виды деятельности.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текста публицистического стиля.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исследованию и конструированию текста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Коллективное составление памяток, изучение содержания параграфа учебника, словарная работа, написание небольшой статьи,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6E0B3A">
        <w:trPr>
          <w:trHeight w:val="4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3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Морфология и орфография. Культура речи. Причастие (31ч)</w:t>
            </w: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Причастие как часть речи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причастие и отличать их от глаголов и прилагательных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работы в группе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применять метод информационного поиска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самостоятельной и коллективной аналитической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Лабораторная работа по определению причастий в предложении, фронтальная беседа по результатам работы, составление алгоритма определения причастий, составление схемы основных признаков причастий, групповая работа по алгоритму,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Склонение причастий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гласных в падежных окончаниях причастий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причастия и видеть их падежные окончания, применять правило написания окончаний 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определять новый уровень отношения к самому себе как субъекту деятельности.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исследования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словосочетаний с причастиями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самостоятельной и коллективной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Самостоятельная работа с лингвистическим портфолио, работа в парах сильный – слабый, фронтальная работа по результатам выполнения д/з, составление конспекта статьи учебника, словарная работа, практическое выполнение тренировочных заданий, проектирование выполнения д/з, комментирование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Причастный оборот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обособлять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распростр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согласованное определение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траекторию развития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предложения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самостоятельной и коллективной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с лингвистическим портфолио, групповая работа, построение схем, работа с учебником, конструирование текста с причастными оборотами, 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19-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причастного оборота запятыми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направленности,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проектирование выполнения д/з, комментирование выставленных оценок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данного правила.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групповой и самостоятельной работе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беседа, работа в парах сильный – слабый по алгоритму выполнения заданий, комплексное повторение, работа с дидактическим материалом, практическая работа, 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Р.Р. 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внешности человека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составлять план текста описания внешности человека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владеть монолог.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диалогич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речью в соответствии с нормами языка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П: объяснять языковые явления, процессы, связи и отношения, выявляемые в ходе творческого задания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творческой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Самостоятельная и парная работа с материалом для описания,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Действительные и страдательные причастия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различать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страдат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причастия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отношения, эффективно сотрудничать и способствовать продуктивной кооперации.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траектории развития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решению поставленных задач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ошибок, допущенных в сочинении, коллективная работа с печатными тетрадями, самостоятельная работа с учебником, составление лингвистического описания по теме, работа у доски, выполнение тренировочных упражнений,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Краткие и полные страдательные причастия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различать причастия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траектории развития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познавательного интереса к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Урок-презентация, конспектирование материала, объяснительный диктант, написание лингвистического описания, групповая работа, анализ текста,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Действительные причастия настоящего времени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составлять и применять алгоритм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представлять конкретное содержание сообщать его в письменной форме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определять новый уровень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отношения к самому себе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устойчивой мотивации к проблемно-поисковой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Парная работа с дидактическим материалом, изучение и конспектирование содержание параграфа учебника, лабораторная работа по тексту по вариантам,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25-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Гласные в суффиксах причастий настоящего времени. 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гласных в суффиксах причастий настоящего времени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формирование навыков работы в группе и самостоятельно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применять метод информационного поиска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самоанализу и самоконтроля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 с тетрадями, работа в парах сильный – слабый, выполнение тренировочных упражнений, словарная работа,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Действительные причастия прошедшего времени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находить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причастия прошедшего времени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траектории развития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обобщения материала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и парная работа с дидактическим материалом, изучение материала параграфа учебника, выполнение тренировочных упражнений,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Страдательные причастия настоящего времени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стр. причастия настоящего времени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траектории развития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самосовершенствованию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Анализ ошибок, допущенных в домашнем задании, отработка новых знаний, композиционно-тематический анализ текстов,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составление лингвистического описания, работа с печатными тетрадями, проектирование выполнения д/з, комментирование выставленных оценок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29-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Гласные в суффиксах страдательных причастий настоящего времени. 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гласных в суффиксах страдательных причастий настоящего времени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данное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владеть монологической и диалогической речью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текста с причастиями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сотрудничеству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 с интерактивной доской, , работа в парах сильный – слабый, выполнение заданий рабочей тетради, проектирование выполнения д/з, комментирование выставленных оценок.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68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Страдательные причастия прошедшего времени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страд. Причастия прошедшего времени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формировать навыки речевых действий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определять новый уровень отношения к самому себе как субъекту деятельности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проблемно-поисковой деятельности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повторение, групповая работа, самостоятельная работа с дидактическим материалом, лабораторная работа по словарям, проектирование выполнения д/з, комментирование выставленных оценок.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67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32-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Гласные перед Н в полных и кратких страдательных причастиях. Правописание гласных перед Н в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полных и кратких страдательных причастиях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речевых действий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процессы, связи и отношения, выявляемые в ходе исследования 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интереса к аналитической деятельности, навыков самоанализа и самоконтроля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Комплексное повторение по дидактическому материалу, работа в парах сильный – слабый, выполнение тренировочных упражнений, проектирование выполнения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д/з, комментирование выставленных оценок.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34-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Одна и две буквы Н в суффиксах страдательных причастий прошедшего времени. Одна буква Н в отглагольных прилагательных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формировать навыки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работы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применять методы информационного поиска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выполнения тестовых заданий и выполненного задания.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: формирование навыков самоанализа и самоконтроля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Групповое выполнение заданий теста с последующей самопроверкой, составление текста с использованием кратких и полных причастий, работа в парах сильный – слабый, составление текста, выполнение тренировочных упражнений, , проектирование выполнения д/з, комментирование выставленных оценок.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36-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Одна и две буквы Н в суффиксах кратких страдательных причастий прошедшего времени. Одна буква Н в отглагольных прилагательных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формировать навыки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работы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применять методы информационного поиска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выполнения тестовых заданий и выполненного задания.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навыков самоанализа и самоконтроля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Групповое выполнение заданий теста с последующей самопроверкой, составление текста с использованием кратких и полных причастий, работа в парах сильный – слабый, составление текста, выполнение тренировочных упражнений, , проектирование выполнения д/з, комментирование выставленных оценок.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Р.Р.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Выборочное сжатое изложение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выделять главную информацию в тексте, сжимать его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владеть монолог.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диалогич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речью в соответствии с нормами языка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Р: формировать ситуацию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творческого задания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творческой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Самостоятельная и парная работа с материалом для описания, проектирование выполнения д/з, комментирование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причастия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производить морфологический разбор причастия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выполнения лингвистического описания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творческой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ошибок, допущенных в изложении, работа по учебнику, практическая работа,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Слитное и раздельное написание не с причастиями. Правописание не с причастиями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отношения, управлять поведением партнера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объяснения правила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лингвистическим портфолио, работа в группах сильный – слабый, творческая работа по дидактическому материалу, индивидуальная работа, выполнение тренировочных заданий, 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учиться применять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управлять поведением партнера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осознавать себя как движущую силу своего научения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выявляемые в ходе исследования структуры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навыка индивид. творческого задания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Составление конспекта статьи справочника, индивидуальная работа: выполнение заданий теста, проектирование выполнения д/з, комментирование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выставленных оценок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по теме «Причастие»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проектировать индивид. маршрут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выполнения заданий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познавательного интереса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 по вопросам учебника, словарная работа, индивидуальная работа с дидактическим материалом и учебником, работа в парах сильный – слабый, составление лингвистического описания, проектирование выполнения д/з, комментирование выставленных оценок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№1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теме «Причастие»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воспроизводить приобретенные знания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языковые средства с целью планирования, контроля и самооценки.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написанного текста и выполненного задания.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: формирование навыков самоанализа и самоконтроля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и самоконтроль знаний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№2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«Причастие»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и самоконтроль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ошибок, допущенных в контрольном диктанте, в тестовой работе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анализировать допущенные ошибки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языковые средства с целью планирования, контроля и самооценки.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ошибками.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самосовершенствованию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6E0B3A">
        <w:trPr>
          <w:trHeight w:val="60"/>
          <w:tblCellSpacing w:w="0" w:type="dxa"/>
        </w:trPr>
        <w:tc>
          <w:tcPr>
            <w:tcW w:w="15156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Деепричастие (11ч)</w:t>
            </w:r>
          </w:p>
        </w:tc>
      </w:tr>
      <w:tr w:rsidR="005B7F5A" w:rsidRPr="003C5084" w:rsidTr="004F0C40">
        <w:trPr>
          <w:trHeight w:val="304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Деепричастие как часть речи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научиться различать деепричастия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определения деепричастий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Групповая работа: анализ предложений с деепричастиями, фронтальная беседа по содержанию учебника, 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– слабый, работа с доской, дидактическим материалом и учебником,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48-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Деепричастный оборот. Запятые при деепричастном обороте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обособлять деепричастные обороты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отношения, эффективно сотрудничать и способствовать продуктивной кооперации.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осложненного предложения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Составление конспекта статьи учебника, работа в парах по учебнику, практическая работа, выполнение тренировочных упражнений, выполнение тестовых заданий, проектирование выполнения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Раздельное написание не с деепричастиями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 применять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управлять поведением партнера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конструирования предложений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повторение, индивидуальная работа с лингвистическим портфолио, работа в парах, выполнение упражнений,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Деепричастия несовершенного вида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определять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деепр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Нес. В.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слышать друг друга, выражать свои мысли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выделять и формулировать познавательную цель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деепричастий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навыков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коллектив.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работы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Лабораторная работа по тексту художеств. литературы, работа в парах сильный – слабый, (составление плана-ответа), индивидуальная работа, словарная работа,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Деепричастия совершенного вида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определять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деепр.сов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процессы, связи и отношения, выявляемые в ходе исследования деепричастий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формировании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Лабораторная работа по тексту художеств. литературы, работа в парах сильный – слабый, (составление плана-ответа), индивидуальная работа, проектирование выполнения д/з, комментирование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деепричастия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выполнять морф. разбор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правилами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работа (анализ предложений), фронтальная беседа по содержанию учебника, выполнение упражнений, работа с таблицей, групповое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37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54-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рассказа по картине С. Григорьева «Вратарь»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составлять план к сочинению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управлять своим поведением (контроль,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оценка своего действия).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осознавать самого себя как движущую силу своего научения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написания сжатого изложения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творческой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по составлению плана при консультативной помощи учителя, работа с материалом учебника, самостоятельное проектирование индивидуальной работы,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9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№2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теме «Деепричастие»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воспроизводить приобретенные знания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языковые средства с целью планирования, контроля и самооценки.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П: объяснять языковые явления, процессы, связи и отношения, выявляемые в ходе написанного текста и выполненного задания.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: формирование навыков самоанализа и самоконтроля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 и самоконтроль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№3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«Деепричастие»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и самоконтроль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6E0B3A">
        <w:trPr>
          <w:trHeight w:val="9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Наречие (25ч)</w:t>
            </w:r>
          </w:p>
        </w:tc>
      </w:tr>
      <w:tr w:rsidR="005B7F5A" w:rsidRPr="003C5084" w:rsidTr="004F0C40">
        <w:trPr>
          <w:trHeight w:val="304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Наречие как часть речи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наречия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управлять поведением партнера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 в ходе исследования наречий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: формирование мотивации к изучению и закреплению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 с классом, работа по учебнику, работа в парах сильный – слабый, написание лингвистического описания по алгоритму выполнения заданий, выполнение упражнений, 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Разряды наречий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распределять наречия по значению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управлять поведением партнера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 в ходе исследования наречий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интереса к творческой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учебником, работа в парах, групповая работа, индивидуальная работа по учебнику и дидактическому материалу, составление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таблицыпроектирование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71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Степени сравнения наречий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видеть и применять алгоритм образования степеней наречий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: выделять и формулировать познавательную цель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образования степеней наречий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навыков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исследовательской деятельности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материалом учебника, практическая парная работа, лабораторная работа по тексту художественной литературы, групповая работа по дидактическому материалу, выполнение тренировочных упражнений,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34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наречий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выполнять морф. разбор наречий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: выделять и формулировать познавательную цель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образования степеней наречий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навыков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исследовательской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Лингвистическая разминка, проверка домашнего задания, беседа, работа по учебнику, словарная и орфоэпическая работа, выполнение тестовых заданий,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Слитное и раздельное написание не с наречиями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 в ходе применения правила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: формирование мотивации у обучению, навыков самоанализа и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самоконтроля</w:t>
            </w:r>
          </w:p>
        </w:tc>
        <w:tc>
          <w:tcPr>
            <w:tcW w:w="29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Самостоятельная работа по дидактическому материалу, лингвистическая разминка, эвристическая беседа, работа по учебнику, выполнение тренировочных упражнений, словарная работа, проектирование выполнения д/з, комментирование выставленных оценок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не с наречиями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91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Буквы Е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приставках НЕ и НИ отрицательных наречий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языковые средства с целью планирования, контроля и самооценки.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текстов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самосовершенствованию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Лингвистическая разминка, Анализ предложений, работа по учебнику, объяснительный диктант, выполнение тренировочных упражнений, проектирование выполнения д/з, комментирование выставленных оценок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Одна и две буквы н в наречиях на –о, -е.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Правописание н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наречиях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приманыть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данное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организовывать и планировать учебное сотрудничество с учителем и сверстниками.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 с материалом учебника, работа в парах сильный – слабый по алгоритму, индивидуальная работа с тестами, работа в группе, комментируемое письмо с последующей взаимопроверкой,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действий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алгоритм описания действий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формировать навыки учебного сотрудничества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П: объяснять языковые явления, процессы, связи и отношения, выявляемые в ходе составления текста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творческой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Коллективная работа с использованием алгоритма описания действий, работа по учебнику,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Буквы О и Е после шипящих на конце наречий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объяснять написания гласных о и е после шипящих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формирование навыков учебного сотрудничества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навыков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исследовательской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материалом учебника, практическая работа по алгоритму, работа у доски, индивидуальная работа по учебнику,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Буквы О и А на конце наречий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объяснять написания гласных на конце наречий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формирование навыков учебного сотрудничества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исследования слов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навыков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исследовательской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учебником, работа со словарем, индивидуальная и коллективная работа с дидактическим материалом, выполнение упражнений,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70-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Контрольное сочинение№1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картине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 Широкова «Друзья»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алгоритм описания картины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формировать навыки учебного сотрудничества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процессы, связи и отношения, выявляемые в ходе составления текста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творческой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Самостоятельная творческая работа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40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Дефис между частями слова в наречиях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«открытия» нового знания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данное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 в ходе индивидуальной работы.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темы</w:t>
            </w:r>
          </w:p>
        </w:tc>
        <w:tc>
          <w:tcPr>
            <w:tcW w:w="29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самостоятельная работа с текстами, практическое выполнение заданий из дидактического материала, словарная работа, выполнение тренировочных упражнений, коллективное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16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наречий с дефисом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реализовывать алгоритм написания наречий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 в ходе индивидуальной и групповой работы.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темы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по дидактическому материалу, работа по учебнику, работа в парах сильный – слабый по составлению памятки, фронтальная работа с орфограммами (по дидактическому материалу), индивидуальное проектирование выполнения д/з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304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Мягкий знак после шипящих на конце наречий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правило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организовывать и планировать учебное сотрудничество с учителем и сверстниками.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темы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работа с дидактическим материалом, работа с материалом учебника, работа в парах сильный – слабый с последующей взаимопроверкой, выполнение индивидуальных заданий, индивидуальное проектирование выполнения д/з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337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изученного по теме «Наречие»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полученные знания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организовывать и планировать учебное сотрудничество с учителем и сверстниками.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темы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 по вопросам, работа в группах с лингвистическим портфолио, индивидуальная работа по учебнику, анализ текстов, устная работа, составление таблицы на доске, словарный диктант, индивидуальное проектирование выполнения д/з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Контрольная работа №3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«Наречие»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контроля 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реализовывать знания по изученной теме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владеть монолог.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диалогич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формами речи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анализа наречий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навыков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исследовательской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и самоконтроль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№4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«Наречие»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воспроизводить приобретенные знания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языковые средства с целью планирования, контроля и самооценки.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написанного текста и выполненного задания.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: формирование навыков самоанализа и самоконтроля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 и самоконтроль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193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ошибок, допущенных в контрольном диктанте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Уроки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анализировать допущенные ошибки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языковые средства с целью планирования, контроля и самооценки.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ошибками.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самосовершенствованию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57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Р.Р.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Учебно-научная речь. Отзыв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выявлять и объяснять композиционные признаки текста учебно-научного стиля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управлять поведением партнера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выявляемые в ходе исследования текста учебно-научного стиля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самосовершенствованию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в парах сильный-слабый по алгоритму выполнения заданий, индивидуальная творческая работа по дидактическому материалу, работа по учебнику,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33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Учебный доклад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алгоритм построения текста учебного доклада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устойчивой мотивации к обучению</w:t>
            </w:r>
          </w:p>
        </w:tc>
        <w:tc>
          <w:tcPr>
            <w:tcW w:w="29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и коллективная работа с текстами с последующей взаимопроверкой, индивидуальное дифференцированное проектирование выполнения д/з.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40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Практикум: доклады по заданиям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13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Категория состояния (5ч)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состояния как часть речи</w:t>
            </w:r>
          </w:p>
        </w:tc>
        <w:tc>
          <w:tcPr>
            <w:tcW w:w="2227" w:type="dxa"/>
            <w:gridSpan w:val="2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слова категории состояния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организовывать и планировать учебное сотрудничество с учителем и сверстниками.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темы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Устная работа с текстом, работа со словарем, сопоставительный анализ предложений, работа по учебнику, комментированное письмо с последующей взаимопроверкой, коллективное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Употребление слов категории состояния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художественной речи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употреблять слова категории состояния в худ. речи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использовать адекватные языковые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средства для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речев.высказ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выявленные в ходе конструирования текста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с лингвистическим портфолио, работа в парах сильный – слабый, анализ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предложений, выполнение упражнений, коллективное проектирование выполнения д/з, комментирование выставленных оценок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категории состояния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выполнять морф. разбор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 в ходе индивидуальной и групповой работы.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затруднений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анализа слов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Коллективная работа с доской и учебником, работа с дидактическим материалом в парах сильный – слабый (объяснительный диктант),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Контрольное сжатое изложение № 1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воспроизводить приобретенные знания по сжатию текста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использовать адекватные языковые средства для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речев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высказ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выявленные в ходе конструирования текста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и самоконтроль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 «Категория состояния»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видеть часть речи: категорию состояния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владеть монолог. и диалог.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формами речи в соответствии с грамм.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нормами родного языка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траекторию развития через включение в новые виды деятельности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: формирование навыков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исследовательской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в парах сильный – слабый, лабораторная работа с художественным текстом по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алгоритму выполнения задачи, коллективное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6E0B3A">
        <w:trPr>
          <w:trHeight w:val="165"/>
          <w:tblCellSpacing w:w="0" w:type="dxa"/>
        </w:trPr>
        <w:tc>
          <w:tcPr>
            <w:tcW w:w="15156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Служебные части речи (1ч)</w:t>
            </w:r>
          </w:p>
        </w:tc>
      </w:tr>
      <w:tr w:rsidR="005B7F5A" w:rsidRPr="003C5084" w:rsidTr="004F0C40">
        <w:trPr>
          <w:trHeight w:val="289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Самостоятельные и служебные части речи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отличать служебные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ч.р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самостоятельных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навыка организации своей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Лингвистическая разминка, , наблюдение над материалом учебника, беседа, групповая работа по дидактическому материалу, выполнение тренировочных упражнений, коллективное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6E0B3A">
        <w:trPr>
          <w:trHeight w:val="15"/>
          <w:tblCellSpacing w:w="0" w:type="dxa"/>
        </w:trPr>
        <w:tc>
          <w:tcPr>
            <w:tcW w:w="15156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Предлог (9ч)</w:t>
            </w: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Предлог как часть речи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отличать предлог от других частей речи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работы в группе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выявляемые в ходе конструирования словосочетаний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Групповая работа с материалом учебника, составление словарной статьи, работа с текстами, дидактическим материалом, анализ художественного текста, коллективное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Употребление предлогов</w:t>
            </w:r>
            <w:r w:rsidR="0017227B"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правила написания предлогов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управлять поведением партнера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конструирования текста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устойчивой мотивации к обучению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работа, работа в парах (комплексное повторение на основе дидактического материала учебника), индивидуальная творческая работа по дидактическому материалу, коллективное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82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Непроизводные и производные предлоги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Простые и составные предлоги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отличать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предлоги от непроизводных, пр. и сост. предлоги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управлять поведением партнера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предлогов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работа по вопросам учебника, практическая работа, лабораторная работа: анализ художественного текста, выполнение тренировочных упражнений, занимательная лингвистика, коллективное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предлога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алгоритм проведения морфологического разбора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устанавливать рабочие отношения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П: объяснять языковые явления, процессы, связи и отношения, выявленные в ходе морфологического разбора слова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навыков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исследовательской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Групповая работа по практическим материалам учебника, работа у доски, коллективное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Р.Р.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Сочинение по картине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А.Сайкиной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«Детская спортивная школа»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составлять текст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использовать адекватные языковые средства для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речев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высказ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выявленные в ходе конструирования текста письма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работа по материалам учебника. Конкурс творческих работ, работа на доске по составлению плана сочинения-репортажа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90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Слитное и раздельное написание производных предлогов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правило написания производных предлогов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работы в группе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выполнения лингвистической задачи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самосовершенствованию</w:t>
            </w:r>
          </w:p>
        </w:tc>
        <w:tc>
          <w:tcPr>
            <w:tcW w:w="29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лабораторная работа по материалам учебника, составление опорной схемы, работа по учебнику, словарная работа, конструирование предложений, выполнение тренировочных упражнений, коллективное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171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производных предлогов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Контрольная работа №4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«Предлог»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изученные правила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управлять своим поведением (контроль,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самокоррекция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оценка своего действия).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преодоления затруднений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выявленные в ходе написания диктанта, выполнения грамматического задания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 и самоконтроль,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ошибок, допущенных в контрольной работе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анализировать допущенные ошибки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формировать речевые действия: использовать языковые средства с целью планирования, контроля и самооценки.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ошибками.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самосовершенствованию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6E0B3A">
        <w:trPr>
          <w:tblCellSpacing w:w="0" w:type="dxa"/>
        </w:trPr>
        <w:tc>
          <w:tcPr>
            <w:tcW w:w="15156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Союз (13ч)</w:t>
            </w: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Союз как часть речи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отличать союзы от др.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ч.р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определять цели и способы взаимодействия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выявленные в ходе исследования союзов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Коллективная работа, фронтальный опрос-повторение, анализ предложений, работа по материалу учебника,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Простые и составные союзы.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Союзы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сочинительные и подчинительные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 «открытия» нового знания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различать прост и составные союзы, определять соч.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подч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союзы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К: формирование навыков учебного сотрудничества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союзов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навыков самоанализа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Презентация теоретического материала, беседа, работа по упражнению,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34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Р.Р.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Употребление союзов в художественной речи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понимать функции и значение союзов в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речи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управлять своим поведением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анализа текста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материала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Беседа, наблюдение над ролью союзов в сложных предложениях, анализ фрагментов художественных произведений, проектирование д/з, выставление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Запятая между простыми предложениями в союзном сложном предложении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применять правило постановки запятой в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предл.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 в ходе индивидуальной и групповой работы.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анализа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материала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работа с дидактическим материалом, материалом учебника по алгоритму учителя, индивидуальная работа с последующей самопроверкой (объяснение орфограмм по памятке),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Сочинительные союзы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П: научиться различать сочинит. союзы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К: формирование навыков работы в группе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анализа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материала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в группах по материалам памяток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лингвистического портфолио, составление таблицы, конструирование текста, выполнение тренировочных заданий, , практическая работа с материалом учебника,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Подчинительные союзы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различать сочинит. союзы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формирование навыков работы в группе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анализа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материала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группах по материалам памяток лингвистического портфолио, составление таблицы, конструирование текста, выполнение тренировочных заданий, , практическая работа с материалом учебника,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союза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выполнять морфологический разбор союза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управлять своим поведением (контроль,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самокоррекция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оценка своего действия).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осознавать самого себя как движущую силу своего научения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выявленные в ходе выполнения задачи урока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навыков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коллект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исследовательской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 учебником, словарная работа, анализ предложений, выполнение упражнения, индивидуальная работа по учебнику, самостоятельное проектирование выполнения д/з,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105-106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 – рассуждение о книге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определять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особенности текста сочинения-рассуждения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управлять поведение партнера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выполнения творческой работы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нового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текстом, беседа по вопросам, составление и обсуждение плана сочинения-рассуждения,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64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Слитное написание союзов также, тоже, чтобы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писать правильно союзы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организовывать и планировать учебное сотрудничество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осознавать самого себя как движущую силу своего научения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решения лингвистической задачи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интереса к творческой деятельности, к изучению нового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 с доской, лингвистическая разминка, анализ записанных примеров, выполнение тренировочных упражнений, выполнение индивидуальных заданий,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 «Союз»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полученные знания о союзе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 в ходе индивидуальной и групповой работы.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П: объяснять языковые явления, процессы, связи и отношения, выявляемые в ходе выполнения тестовых заданий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навыков контроля и самоконтроля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Игра «Слитно – раздельно», беседа по вопросам, словарный диктант, дифференцированное проектирование выполнения д/з, комментирование выставленных оценок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5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«Союз»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изученные правила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управлять своим поведением (контроль,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самокоррекция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оценка своего действия).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выявленные в ходе написания диктанта, выполнения грамматического задания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и самоконтроль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ошибок, допущенных в контрольной работе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анализировать допущенные ошибки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языковые средства с целью планирования, контроля и самооценки.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ошибками.</w:t>
            </w:r>
          </w:p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самосовершенствованию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5D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6E0B3A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Частица (15ч)</w:t>
            </w: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Частица как часть речи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отличать частицу от других частей речи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формировать навыки учебного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сотрудничества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исследования прилагательного как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ч.р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нового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в парах сильный – слабый, работа по учебнику, словарная работа, групповая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работа: анализ текста, индивидуальное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Разряды частиц. Формообразующие частицы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формообразующие частицы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управлять поведение партнера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частиц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нового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Лингвистическая разминка, эвристическое задание по теме урока, самостоятельное изучение теоретического материала, анализ предложений,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Смысловые частицы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Смыслоразличительные частицы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определять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смыслоразлич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частицы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К: использовать адекватные языковые средства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выявленные в ходе анализа частиц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творческой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 с печатными тетрадями, фронтальная устная работа по учебнику, выполнение письменных тренировочных упражнений,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Раздельное и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дефисное написание частиц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научиться правильно писать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частицы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изучению и закреплению нового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с печатным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материалом, фронтальная устная работа по учебнику, словарная работа, выполнение упражнений,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Устное сочинение-выступление по картине К.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Юона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«Конец зимы. Полдень»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основную мысль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определять цели и функции участников, способы взаимодействия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написания сочинения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навыков к творческой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группах: составление плана, практическая работа, проектирование дифференцированного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частицы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выполнять морф. разбор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 в ходе индивидуальной и групповой работы.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части речи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интереса к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творческой деятельности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в парах сильный – слабый, фронтальная работа по учебнику, практическая работа, дифференцированное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45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Отрицательные частицы не и ни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писать отрицательные частицы не и ни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мотивации к индивид деятельности по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плану</w:t>
            </w:r>
          </w:p>
        </w:tc>
        <w:tc>
          <w:tcPr>
            <w:tcW w:w="29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дидактическим материалом, игра – конкурс, коллективная работа в парах по алгоритму: конструирование текста, работа по учебнику, анализ предложений, выполнение тренировочных упражнений, выполнение упражнений, самостоятельное проектирование выполнение д/з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40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отрицательных частиц не и ни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48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Различение частицы не и приставки не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различать не частицу и не приставку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управлять своим поведением (контроль,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самокоррекция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оценка своего действия).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выявленные в ходе анализа текста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Л: формирование мотивации к индивид деятельности по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плану</w:t>
            </w:r>
          </w:p>
        </w:tc>
        <w:tc>
          <w:tcPr>
            <w:tcW w:w="29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– слабый в тетрадях с последующей взаимопроверкой, фронтальная работа по учебнику, составление плана по алгоритму, орфоэпическая работа, словарная работа, выполнение тренировочных упражнений,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88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Практикум по теме «Различение частицы не и приставки не»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333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Частица ни, приставка ни, союз ни…ни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различать ни союз, частицу, приставку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языковые средства с целью планирования, контроля и самооценки.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текста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самосовершенствованию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работа по учебнику, практическая работа, работа с таблицей, анализ предложений, выполнение тренировочных упражнений, проектирование выполнения домашнего задания,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по теме «Частица»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полученные знания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использовать адекватные языковые средства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выявленные в ходе решения задачи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познавательного интереса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– слабый с дидактическим материалом, материалом учебника, составление памятки, фронтальная беседа по контрольным вопросам, словарная работа, практическая работа,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6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«Частица»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алгоритм выполнения тестовых заданий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формировать навыки учебного сотрудничества в ходе индивидуальной и групповой работы.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выполнения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тестовых заданий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навыков контроля и самоконтроля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 и самоконтроль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«Служебные части речи»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данные правила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управлять своим поведением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слов, текстов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навыков практико-теоретического обобщения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и самоконтроль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6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ошибок, полученных в контрольном диктанте и контрольной работе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анализировать допущенные ошибки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языковые средства с целью планирования, контроля и самооценки.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ошибками.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самосовершенствованию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 – анализ ошибок, классификация, работа в парах сильный – слабый с орфограммами по алгоритму лингвистического портфолио, выполнение упражнений, работа со словарем, самостоятельное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6E0B3A">
        <w:trPr>
          <w:trHeight w:val="105"/>
          <w:tblCellSpacing w:w="0" w:type="dxa"/>
        </w:trPr>
        <w:tc>
          <w:tcPr>
            <w:tcW w:w="15156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Междометие (2ч)</w:t>
            </w: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Междометие как часть речи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«открытия» нового знания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определять междометия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 К: слушать и слышать друг друга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формулировать познавательную цель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выявляемые в ходе исследования данного правила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: формирование познавательного интереса к изучению нового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Коллективная работа – конструирование текста, работа с материалом учебника, работа в парах сильный – слабый с орфограммами, выполнение упражнений, работа со словарем,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самостоятельное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304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Дефис в междометиях. Знаки препинания при междометиях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правило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УУД: К: управлять своим поведением (контроль,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самокоррекция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оценка своего действия).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выявленные в ходе исследования данного правила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навыка развернутого анализа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– слабый с учебником по алгоритму выполнения задания, выполнение упражнений, творческая работа,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6E0B3A">
        <w:trPr>
          <w:tblCellSpacing w:w="0" w:type="dxa"/>
        </w:trPr>
        <w:tc>
          <w:tcPr>
            <w:tcW w:w="15156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Повторение и систематизация изученного в 5 – 7 классах (9ч)</w:t>
            </w: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Разделы науки о русском языке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 и стили речи. Учебно-научная речь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выполнять лингвистическую задачу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определять цели и функции участников, способы взаимодействия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решения задачи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группах: составление плана, практическая работа, работа с таблицей, анализ текста, проектирование дифференцированного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Фонетика Графика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фонетический анализ слова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процессы, связи и отношения, выявляемые в ходе исследования структуры слова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Коллективная работа с тетрадями по алгоритму с последующей проверкой, составление памятки по теме урока, практическая работа, проектирование дифференцированного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и фразеология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применять полученные знания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навыки учебного сотрудничества в ходе индивидуальной и групповой работы.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П: объяснять языковые явления, процессы, связи и отношения в ходе анализа слова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обучению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Самостоятельная работа по материалу учебника по алгоритму с последующей взаимопроверкой, лабораторная работа в группах, проектирование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48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Морфемика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Словообразование</w:t>
            </w:r>
          </w:p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общеметодической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– слабый с учебником по алгоритму выполнения задания, выполнение упражнений, творческая работа,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76"/>
          <w:tblCellSpacing w:w="0" w:type="dxa"/>
        </w:trPr>
        <w:tc>
          <w:tcPr>
            <w:tcW w:w="112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15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Морфология и орфография</w:t>
            </w:r>
          </w:p>
        </w:tc>
        <w:tc>
          <w:tcPr>
            <w:tcW w:w="222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Уроки рефлексии</w:t>
            </w: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blCellSpacing w:w="0" w:type="dxa"/>
        </w:trPr>
        <w:tc>
          <w:tcPr>
            <w:tcW w:w="112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 с доской, работа в парах сильный – слабый со словами-орфограммами, групповая проектная работа, выполнение индивидуальных заданий, проектирование выполнения д/з,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210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Синтаксис и пунктуация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3C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работа по учебнику, практическая работа, работа с таблицей, анализ предложений, выполнение тренировочных упражнений, проектирование выполнения домашнего задания,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3C50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1620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контрольная работа №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 по курсу 7 класса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выявлять проблемные зоны в ходе изученных тем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использовать адекватные языковые средства для отображения в форме речевых высказываний 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затруднений в обучении 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написания теста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формирование мотивации к самосовершенствованию</w:t>
            </w:r>
          </w:p>
        </w:tc>
        <w:tc>
          <w:tcPr>
            <w:tcW w:w="29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тестовых заданий, проектирование д/з, комментирование выставленных оценок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82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Переводной итоговый контрольный диктант № 7</w:t>
            </w: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курс 7 класса 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355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F5A" w:rsidRPr="003C5084" w:rsidTr="004F0C40">
        <w:trPr>
          <w:trHeight w:val="615"/>
          <w:tblCellSpacing w:w="0" w:type="dxa"/>
        </w:trPr>
        <w:tc>
          <w:tcPr>
            <w:tcW w:w="1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ошибок, допущенных в контрольных работах</w:t>
            </w:r>
          </w:p>
        </w:tc>
        <w:tc>
          <w:tcPr>
            <w:tcW w:w="2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рефлексии</w:t>
            </w:r>
          </w:p>
        </w:tc>
        <w:tc>
          <w:tcPr>
            <w:tcW w:w="3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научиться анализировать допущенные ошибки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языковые средства с целью планирования, контроля и самооценки.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ошибками.</w:t>
            </w:r>
          </w:p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Л: форм</w:t>
            </w:r>
            <w:bookmarkStart w:id="0" w:name="_GoBack"/>
            <w:bookmarkEnd w:id="0"/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ирование мотивации к самосовершенствованию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7F5A" w:rsidRPr="003C5084" w:rsidRDefault="005B7F5A" w:rsidP="00153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7F5A" w:rsidRPr="003C5084" w:rsidRDefault="005B7F5A" w:rsidP="003C50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0ED" w:rsidRPr="003C5084" w:rsidRDefault="008530ED" w:rsidP="003C508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8530ED" w:rsidRPr="003C5084" w:rsidSect="00927B9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658"/>
    <w:multiLevelType w:val="multilevel"/>
    <w:tmpl w:val="214A7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567A3A"/>
    <w:multiLevelType w:val="multilevel"/>
    <w:tmpl w:val="87BC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C63A58"/>
    <w:multiLevelType w:val="multilevel"/>
    <w:tmpl w:val="F076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AC1A70"/>
    <w:multiLevelType w:val="multilevel"/>
    <w:tmpl w:val="C0AE4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C370C"/>
    <w:multiLevelType w:val="multilevel"/>
    <w:tmpl w:val="FE2EC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C02E59"/>
    <w:multiLevelType w:val="multilevel"/>
    <w:tmpl w:val="8A5A3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50444C"/>
    <w:multiLevelType w:val="multilevel"/>
    <w:tmpl w:val="B3CA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7C1211"/>
    <w:multiLevelType w:val="multilevel"/>
    <w:tmpl w:val="82A8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EE27D7"/>
    <w:multiLevelType w:val="multilevel"/>
    <w:tmpl w:val="2BA4A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4C494B"/>
    <w:multiLevelType w:val="multilevel"/>
    <w:tmpl w:val="14D82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166959"/>
    <w:multiLevelType w:val="multilevel"/>
    <w:tmpl w:val="A104A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4A342B"/>
    <w:multiLevelType w:val="multilevel"/>
    <w:tmpl w:val="0F30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1C0B3F"/>
    <w:multiLevelType w:val="multilevel"/>
    <w:tmpl w:val="3A6CA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017928"/>
    <w:multiLevelType w:val="multilevel"/>
    <w:tmpl w:val="670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67426F"/>
    <w:multiLevelType w:val="multilevel"/>
    <w:tmpl w:val="B346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9229F3"/>
    <w:multiLevelType w:val="multilevel"/>
    <w:tmpl w:val="0B26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5F1FC0"/>
    <w:multiLevelType w:val="multilevel"/>
    <w:tmpl w:val="91248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C90978"/>
    <w:multiLevelType w:val="multilevel"/>
    <w:tmpl w:val="E462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397651"/>
    <w:multiLevelType w:val="multilevel"/>
    <w:tmpl w:val="88A4A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046392"/>
    <w:multiLevelType w:val="multilevel"/>
    <w:tmpl w:val="52D4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EAD154D"/>
    <w:multiLevelType w:val="multilevel"/>
    <w:tmpl w:val="C6F67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3"/>
  </w:num>
  <w:num w:numId="5">
    <w:abstractNumId w:val="13"/>
  </w:num>
  <w:num w:numId="6">
    <w:abstractNumId w:val="10"/>
  </w:num>
  <w:num w:numId="7">
    <w:abstractNumId w:val="5"/>
  </w:num>
  <w:num w:numId="8">
    <w:abstractNumId w:val="2"/>
  </w:num>
  <w:num w:numId="9">
    <w:abstractNumId w:val="20"/>
  </w:num>
  <w:num w:numId="10">
    <w:abstractNumId w:val="14"/>
  </w:num>
  <w:num w:numId="11">
    <w:abstractNumId w:val="18"/>
  </w:num>
  <w:num w:numId="12">
    <w:abstractNumId w:val="17"/>
  </w:num>
  <w:num w:numId="13">
    <w:abstractNumId w:val="11"/>
  </w:num>
  <w:num w:numId="14">
    <w:abstractNumId w:val="16"/>
  </w:num>
  <w:num w:numId="15">
    <w:abstractNumId w:val="6"/>
  </w:num>
  <w:num w:numId="16">
    <w:abstractNumId w:val="7"/>
  </w:num>
  <w:num w:numId="17">
    <w:abstractNumId w:val="19"/>
  </w:num>
  <w:num w:numId="18">
    <w:abstractNumId w:val="12"/>
  </w:num>
  <w:num w:numId="19">
    <w:abstractNumId w:val="9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F5A"/>
    <w:rsid w:val="0005571B"/>
    <w:rsid w:val="001537DD"/>
    <w:rsid w:val="0017227B"/>
    <w:rsid w:val="003C5084"/>
    <w:rsid w:val="004A0BEE"/>
    <w:rsid w:val="004F0C40"/>
    <w:rsid w:val="00583144"/>
    <w:rsid w:val="005B7F5A"/>
    <w:rsid w:val="005D573C"/>
    <w:rsid w:val="006E0B3A"/>
    <w:rsid w:val="008530ED"/>
    <w:rsid w:val="00927B93"/>
    <w:rsid w:val="0094793E"/>
    <w:rsid w:val="00B1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B7F5A"/>
  </w:style>
  <w:style w:type="paragraph" w:styleId="a3">
    <w:name w:val="Normal (Web)"/>
    <w:basedOn w:val="a"/>
    <w:uiPriority w:val="99"/>
    <w:unhideWhenUsed/>
    <w:rsid w:val="005B7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2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27B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3C508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B7F5A"/>
  </w:style>
  <w:style w:type="paragraph" w:styleId="a3">
    <w:name w:val="Normal (Web)"/>
    <w:basedOn w:val="a"/>
    <w:uiPriority w:val="99"/>
    <w:unhideWhenUsed/>
    <w:rsid w:val="005B7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2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27B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3C50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54</Pages>
  <Words>14811</Words>
  <Characters>84428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11</cp:revision>
  <cp:lastPrinted>2018-08-28T07:13:00Z</cp:lastPrinted>
  <dcterms:created xsi:type="dcterms:W3CDTF">2018-08-28T06:39:00Z</dcterms:created>
  <dcterms:modified xsi:type="dcterms:W3CDTF">2018-09-06T18:06:00Z</dcterms:modified>
</cp:coreProperties>
</file>